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C8" w:rsidRPr="0060407E" w:rsidRDefault="000D3EC8" w:rsidP="000D3EC8">
      <w:pPr>
        <w:ind w:left="6237"/>
        <w:jc w:val="both"/>
      </w:pPr>
      <w:r w:rsidRPr="0060407E">
        <w:t xml:space="preserve">Председателю Правления </w:t>
      </w:r>
    </w:p>
    <w:p w:rsidR="000D3EC8" w:rsidRDefault="000D3EC8" w:rsidP="000D3EC8">
      <w:pPr>
        <w:ind w:left="6237"/>
        <w:jc w:val="both"/>
      </w:pPr>
      <w:r w:rsidRPr="0060407E">
        <w:t>ООО</w:t>
      </w:r>
      <w:r>
        <w:t xml:space="preserve"> КБ «ВНЕШФИНБАНК»</w:t>
      </w:r>
      <w:r w:rsidRPr="0060407E">
        <w:t xml:space="preserve"> </w:t>
      </w:r>
    </w:p>
    <w:p w:rsidR="000D3EC8" w:rsidRPr="0060407E" w:rsidRDefault="00727FB9" w:rsidP="000D3EC8">
      <w:pPr>
        <w:ind w:left="6237"/>
        <w:jc w:val="both"/>
      </w:pPr>
      <w:bookmarkStart w:id="0" w:name="_GoBack"/>
      <w:r>
        <w:t>Чижову Михаилу Олеговичу</w:t>
      </w:r>
    </w:p>
    <w:bookmarkEnd w:id="0"/>
    <w:p w:rsidR="000D3EC8" w:rsidRPr="0060407E" w:rsidRDefault="000D3EC8" w:rsidP="000D3EC8">
      <w:pPr>
        <w:ind w:left="6237"/>
        <w:jc w:val="both"/>
      </w:pPr>
      <w:r w:rsidRPr="0060407E">
        <w:t xml:space="preserve">от </w:t>
      </w:r>
      <w:r>
        <w:t>_____________________</w:t>
      </w:r>
      <w:r w:rsidRPr="0060407E">
        <w:tab/>
      </w:r>
    </w:p>
    <w:p w:rsidR="000D3EC8" w:rsidRPr="0060407E" w:rsidRDefault="000D3EC8" w:rsidP="000D3EC8">
      <w:pPr>
        <w:ind w:left="6379"/>
        <w:jc w:val="both"/>
        <w:rPr>
          <w:i/>
          <w:sz w:val="20"/>
          <w:szCs w:val="20"/>
        </w:rPr>
      </w:pPr>
      <w:r w:rsidRPr="0060407E">
        <w:rPr>
          <w:i/>
          <w:sz w:val="20"/>
          <w:szCs w:val="20"/>
        </w:rPr>
        <w:t>(ФИО</w:t>
      </w:r>
      <w:r>
        <w:rPr>
          <w:i/>
          <w:sz w:val="20"/>
          <w:szCs w:val="20"/>
        </w:rPr>
        <w:t xml:space="preserve"> полностью</w:t>
      </w:r>
      <w:r w:rsidRPr="0060407E">
        <w:rPr>
          <w:i/>
          <w:sz w:val="20"/>
          <w:szCs w:val="20"/>
        </w:rPr>
        <w:t xml:space="preserve"> в род.</w:t>
      </w:r>
      <w:r>
        <w:rPr>
          <w:i/>
          <w:sz w:val="20"/>
          <w:szCs w:val="20"/>
        </w:rPr>
        <w:t xml:space="preserve"> </w:t>
      </w:r>
      <w:r w:rsidRPr="0060407E">
        <w:rPr>
          <w:i/>
          <w:sz w:val="20"/>
          <w:szCs w:val="20"/>
        </w:rPr>
        <w:t>падеже)</w:t>
      </w:r>
    </w:p>
    <w:p w:rsidR="000D3EC8" w:rsidRPr="0060407E" w:rsidRDefault="000D3EC8" w:rsidP="000D3EC8">
      <w:pPr>
        <w:ind w:left="6379"/>
        <w:jc w:val="both"/>
      </w:pPr>
      <w:r w:rsidRPr="0060407E">
        <w:tab/>
      </w:r>
      <w:r w:rsidRPr="0060407E">
        <w:tab/>
      </w:r>
      <w:r w:rsidRPr="0060407E">
        <w:tab/>
      </w:r>
    </w:p>
    <w:p w:rsidR="000D3EC8" w:rsidRDefault="000D3EC8" w:rsidP="000D3EC8">
      <w:pPr>
        <w:jc w:val="center"/>
        <w:rPr>
          <w:b/>
          <w:sz w:val="28"/>
          <w:szCs w:val="28"/>
        </w:rPr>
      </w:pPr>
      <w:r w:rsidRPr="003D763F">
        <w:rPr>
          <w:b/>
          <w:sz w:val="28"/>
          <w:szCs w:val="28"/>
        </w:rPr>
        <w:t>СОГЛАСИЕ</w:t>
      </w:r>
    </w:p>
    <w:p w:rsidR="000D3EC8" w:rsidRDefault="000D3EC8" w:rsidP="000D3EC8">
      <w:pPr>
        <w:jc w:val="center"/>
        <w:rPr>
          <w:b/>
          <w:sz w:val="28"/>
          <w:szCs w:val="28"/>
        </w:rPr>
      </w:pPr>
      <w:r w:rsidRPr="003D763F">
        <w:rPr>
          <w:b/>
          <w:sz w:val="28"/>
          <w:szCs w:val="28"/>
        </w:rPr>
        <w:t>ФИЗИЧЕСКОГО ЛИЦА</w:t>
      </w:r>
      <w:r w:rsidRPr="00F60C50">
        <w:rPr>
          <w:b/>
          <w:sz w:val="28"/>
          <w:szCs w:val="28"/>
        </w:rPr>
        <w:t>/ ИНДИВИДУАЛЬНОГО ПРЕДПРИНИМАТЕЛЯ</w:t>
      </w:r>
      <w:r>
        <w:rPr>
          <w:b/>
          <w:sz w:val="28"/>
          <w:szCs w:val="28"/>
        </w:rPr>
        <w:t xml:space="preserve"> </w:t>
      </w:r>
      <w:r w:rsidRPr="003D763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ПОЛУЧЕНИЕ ООО КБ «ВНЕШФИНБАНК»</w:t>
      </w:r>
      <w:r w:rsidRPr="003D763F">
        <w:rPr>
          <w:b/>
          <w:sz w:val="28"/>
          <w:szCs w:val="28"/>
        </w:rPr>
        <w:t xml:space="preserve"> КРЕДИТНОГО ОТЧЕТА ИЗ БЮРО КРЕДИТНЫХ ИСТОРИЙ (далее – Согласие)</w:t>
      </w:r>
    </w:p>
    <w:p w:rsidR="000D3EC8" w:rsidRPr="0060407E" w:rsidRDefault="000D3EC8" w:rsidP="000D3EC8">
      <w:pPr>
        <w:jc w:val="center"/>
      </w:pPr>
    </w:p>
    <w:p w:rsidR="000D3EC8" w:rsidRDefault="000D3EC8" w:rsidP="000D3EC8">
      <w:pPr>
        <w:spacing w:line="0" w:lineRule="atLeast"/>
        <w:jc w:val="both"/>
      </w:pPr>
      <w:r w:rsidRPr="0060407E">
        <w:t xml:space="preserve">Настоящим я, </w:t>
      </w:r>
    </w:p>
    <w:p w:rsidR="000D3EC8" w:rsidRDefault="000D3EC8" w:rsidP="000D3EC8">
      <w:pPr>
        <w:spacing w:line="0" w:lineRule="atLeast"/>
        <w:jc w:val="both"/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745"/>
        <w:gridCol w:w="4600"/>
      </w:tblGrid>
      <w:tr w:rsidR="000D3EC8" w:rsidTr="00CD23ED">
        <w:trPr>
          <w:trHeight w:val="361"/>
        </w:trPr>
        <w:tc>
          <w:tcPr>
            <w:tcW w:w="4801" w:type="dxa"/>
          </w:tcPr>
          <w:p w:rsidR="000D3EC8" w:rsidRDefault="000D3EC8" w:rsidP="00CD23ED">
            <w:pPr>
              <w:spacing w:line="0" w:lineRule="atLeast"/>
              <w:jc w:val="both"/>
            </w:pPr>
            <w:r>
              <w:t>1. ФИО полностью*</w:t>
            </w:r>
          </w:p>
        </w:tc>
        <w:tc>
          <w:tcPr>
            <w:tcW w:w="4714" w:type="dxa"/>
          </w:tcPr>
          <w:p w:rsidR="000D3EC8" w:rsidRDefault="000D3EC8" w:rsidP="00CD23ED">
            <w:pPr>
              <w:spacing w:line="0" w:lineRule="atLeast"/>
              <w:jc w:val="both"/>
            </w:pPr>
          </w:p>
          <w:p w:rsidR="000D3EC8" w:rsidRDefault="000D3EC8" w:rsidP="00CD23ED">
            <w:pPr>
              <w:spacing w:line="0" w:lineRule="atLeast"/>
              <w:jc w:val="both"/>
            </w:pPr>
          </w:p>
          <w:p w:rsidR="000D3EC8" w:rsidRDefault="000D3EC8" w:rsidP="00CD23ED">
            <w:pPr>
              <w:spacing w:line="0" w:lineRule="atLeast"/>
              <w:jc w:val="both"/>
            </w:pPr>
          </w:p>
        </w:tc>
      </w:tr>
      <w:tr w:rsidR="000D3EC8" w:rsidTr="00CD23ED">
        <w:tc>
          <w:tcPr>
            <w:tcW w:w="4801" w:type="dxa"/>
          </w:tcPr>
          <w:p w:rsidR="000D3EC8" w:rsidRDefault="000D3EC8" w:rsidP="00CD23ED">
            <w:pPr>
              <w:spacing w:line="0" w:lineRule="atLeast"/>
              <w:jc w:val="both"/>
            </w:pPr>
            <w:r>
              <w:t>2. Дата рождения</w:t>
            </w:r>
          </w:p>
        </w:tc>
        <w:tc>
          <w:tcPr>
            <w:tcW w:w="4714" w:type="dxa"/>
          </w:tcPr>
          <w:p w:rsidR="000D3EC8" w:rsidRDefault="000D3EC8" w:rsidP="00CD23ED">
            <w:pPr>
              <w:spacing w:line="0" w:lineRule="atLeast"/>
              <w:jc w:val="both"/>
            </w:pPr>
          </w:p>
        </w:tc>
      </w:tr>
      <w:tr w:rsidR="000D3EC8" w:rsidTr="00CD23ED">
        <w:tc>
          <w:tcPr>
            <w:tcW w:w="9515" w:type="dxa"/>
            <w:gridSpan w:val="2"/>
          </w:tcPr>
          <w:p w:rsidR="000D3EC8" w:rsidRDefault="000D3EC8" w:rsidP="00CD23ED">
            <w:pPr>
              <w:spacing w:line="0" w:lineRule="atLeast"/>
              <w:jc w:val="both"/>
            </w:pPr>
            <w:r>
              <w:t>3.Данные паспорта (действующего) или иного действующего документа, удостоверяющего личность**</w:t>
            </w:r>
          </w:p>
        </w:tc>
      </w:tr>
      <w:tr w:rsidR="000D3EC8" w:rsidTr="00CD23ED">
        <w:tc>
          <w:tcPr>
            <w:tcW w:w="4801" w:type="dxa"/>
          </w:tcPr>
          <w:p w:rsidR="000D3EC8" w:rsidRDefault="000D3EC8" w:rsidP="00CD23ED">
            <w:pPr>
              <w:spacing w:line="0" w:lineRule="atLeast"/>
              <w:jc w:val="both"/>
            </w:pPr>
            <w:r>
              <w:t xml:space="preserve">3.1. Серия и номер </w:t>
            </w:r>
          </w:p>
        </w:tc>
        <w:tc>
          <w:tcPr>
            <w:tcW w:w="4714" w:type="dxa"/>
          </w:tcPr>
          <w:p w:rsidR="000D3EC8" w:rsidRDefault="000D3EC8" w:rsidP="00CD23ED">
            <w:pPr>
              <w:spacing w:line="0" w:lineRule="atLeast"/>
              <w:jc w:val="both"/>
            </w:pPr>
          </w:p>
        </w:tc>
      </w:tr>
      <w:tr w:rsidR="000D3EC8" w:rsidTr="00CD23ED">
        <w:tc>
          <w:tcPr>
            <w:tcW w:w="4801" w:type="dxa"/>
          </w:tcPr>
          <w:p w:rsidR="000D3EC8" w:rsidRDefault="000D3EC8" w:rsidP="00CD23ED">
            <w:pPr>
              <w:spacing w:line="0" w:lineRule="atLeast"/>
              <w:jc w:val="both"/>
            </w:pPr>
            <w:r>
              <w:t xml:space="preserve">3.2. Дата выдачи </w:t>
            </w:r>
          </w:p>
        </w:tc>
        <w:tc>
          <w:tcPr>
            <w:tcW w:w="4714" w:type="dxa"/>
          </w:tcPr>
          <w:p w:rsidR="000D3EC8" w:rsidRDefault="000D3EC8" w:rsidP="00CD23ED">
            <w:pPr>
              <w:spacing w:line="0" w:lineRule="atLeast"/>
              <w:jc w:val="both"/>
            </w:pPr>
          </w:p>
        </w:tc>
      </w:tr>
      <w:tr w:rsidR="000D3EC8" w:rsidTr="00CD23ED">
        <w:tc>
          <w:tcPr>
            <w:tcW w:w="4801" w:type="dxa"/>
          </w:tcPr>
          <w:p w:rsidR="000D3EC8" w:rsidRDefault="000D3EC8" w:rsidP="00CD23ED">
            <w:pPr>
              <w:spacing w:line="0" w:lineRule="atLeast"/>
              <w:jc w:val="both"/>
            </w:pPr>
            <w:r>
              <w:t>3.3</w:t>
            </w:r>
            <w:r w:rsidRPr="000F487B">
              <w:t>. Наименование и код органа, выдавшего паспорт или иной</w:t>
            </w:r>
            <w:r>
              <w:t xml:space="preserve"> документ, удовлетворяющий личность</w:t>
            </w:r>
          </w:p>
        </w:tc>
        <w:tc>
          <w:tcPr>
            <w:tcW w:w="4714" w:type="dxa"/>
          </w:tcPr>
          <w:p w:rsidR="000D3EC8" w:rsidRDefault="000D3EC8" w:rsidP="00CD23ED">
            <w:pPr>
              <w:spacing w:line="0" w:lineRule="atLeast"/>
              <w:jc w:val="both"/>
            </w:pPr>
          </w:p>
        </w:tc>
      </w:tr>
      <w:tr w:rsidR="000D3EC8" w:rsidTr="00CD23ED">
        <w:tc>
          <w:tcPr>
            <w:tcW w:w="9515" w:type="dxa"/>
            <w:gridSpan w:val="2"/>
          </w:tcPr>
          <w:p w:rsidR="000D3EC8" w:rsidRDefault="000D3EC8" w:rsidP="00CD23ED">
            <w:pPr>
              <w:spacing w:line="0" w:lineRule="atLeast"/>
              <w:jc w:val="both"/>
            </w:pPr>
            <w:r>
              <w:t>4. Данные раннее выданных паспортов гражданина Российской Федерации ***</w:t>
            </w:r>
          </w:p>
        </w:tc>
      </w:tr>
      <w:tr w:rsidR="000D3EC8" w:rsidTr="00CD23ED">
        <w:tc>
          <w:tcPr>
            <w:tcW w:w="4801" w:type="dxa"/>
          </w:tcPr>
          <w:p w:rsidR="000D3EC8" w:rsidRDefault="000D3EC8" w:rsidP="00CD23ED">
            <w:pPr>
              <w:spacing w:line="0" w:lineRule="atLeast"/>
              <w:jc w:val="both"/>
            </w:pPr>
            <w:r>
              <w:t>4.1. Серия и номер паспорта</w:t>
            </w:r>
          </w:p>
        </w:tc>
        <w:tc>
          <w:tcPr>
            <w:tcW w:w="4714" w:type="dxa"/>
          </w:tcPr>
          <w:p w:rsidR="000D3EC8" w:rsidRDefault="000D3EC8" w:rsidP="00CD23ED">
            <w:pPr>
              <w:spacing w:line="0" w:lineRule="atLeast"/>
              <w:jc w:val="both"/>
            </w:pPr>
          </w:p>
        </w:tc>
      </w:tr>
      <w:tr w:rsidR="000D3EC8" w:rsidTr="00CD23ED">
        <w:tc>
          <w:tcPr>
            <w:tcW w:w="4801" w:type="dxa"/>
          </w:tcPr>
          <w:p w:rsidR="000D3EC8" w:rsidRDefault="000D3EC8" w:rsidP="00CD23ED">
            <w:pPr>
              <w:spacing w:line="0" w:lineRule="atLeast"/>
              <w:jc w:val="both"/>
            </w:pPr>
            <w:r>
              <w:t>4.2. Дата выдачи паспорта</w:t>
            </w:r>
          </w:p>
        </w:tc>
        <w:tc>
          <w:tcPr>
            <w:tcW w:w="4714" w:type="dxa"/>
          </w:tcPr>
          <w:p w:rsidR="000D3EC8" w:rsidRDefault="000D3EC8" w:rsidP="00CD23ED">
            <w:pPr>
              <w:spacing w:line="0" w:lineRule="atLeast"/>
              <w:jc w:val="both"/>
            </w:pPr>
          </w:p>
        </w:tc>
      </w:tr>
      <w:tr w:rsidR="000D3EC8" w:rsidTr="00CD23ED">
        <w:tc>
          <w:tcPr>
            <w:tcW w:w="4801" w:type="dxa"/>
          </w:tcPr>
          <w:p w:rsidR="000D3EC8" w:rsidRDefault="000D3EC8" w:rsidP="00CD23ED">
            <w:pPr>
              <w:spacing w:line="0" w:lineRule="atLeast"/>
              <w:jc w:val="both"/>
            </w:pPr>
            <w:r>
              <w:t>4.3. Н</w:t>
            </w:r>
            <w:r w:rsidRPr="00D7004E">
              <w:t>аименование и код органа, выдавшего паспорт</w:t>
            </w:r>
          </w:p>
        </w:tc>
        <w:tc>
          <w:tcPr>
            <w:tcW w:w="4714" w:type="dxa"/>
          </w:tcPr>
          <w:p w:rsidR="000D3EC8" w:rsidRDefault="000D3EC8" w:rsidP="00CD23ED">
            <w:pPr>
              <w:spacing w:line="0" w:lineRule="atLeast"/>
              <w:jc w:val="both"/>
            </w:pPr>
          </w:p>
          <w:p w:rsidR="000D3EC8" w:rsidRDefault="000D3EC8" w:rsidP="00CD23ED">
            <w:pPr>
              <w:spacing w:line="0" w:lineRule="atLeast"/>
              <w:jc w:val="both"/>
            </w:pPr>
          </w:p>
          <w:p w:rsidR="000D3EC8" w:rsidRDefault="000D3EC8" w:rsidP="00CD23ED">
            <w:pPr>
              <w:spacing w:line="0" w:lineRule="atLeast"/>
              <w:jc w:val="both"/>
            </w:pPr>
          </w:p>
        </w:tc>
      </w:tr>
      <w:tr w:rsidR="000D3EC8" w:rsidTr="00CD23ED">
        <w:tc>
          <w:tcPr>
            <w:tcW w:w="4801" w:type="dxa"/>
          </w:tcPr>
          <w:p w:rsidR="000D3EC8" w:rsidRDefault="000D3EC8" w:rsidP="00CD23ED">
            <w:pPr>
              <w:spacing w:line="0" w:lineRule="atLeast"/>
            </w:pPr>
            <w:r>
              <w:rPr>
                <w:iCs/>
              </w:rPr>
              <w:t>5.И</w:t>
            </w:r>
            <w:r w:rsidRPr="00DA60B7">
              <w:rPr>
                <w:iCs/>
              </w:rPr>
              <w:t>дентификационный номер</w:t>
            </w:r>
            <w:r>
              <w:rPr>
                <w:iCs/>
              </w:rPr>
              <w:t xml:space="preserve"> </w:t>
            </w:r>
            <w:r w:rsidRPr="00DA60B7">
              <w:rPr>
                <w:iCs/>
              </w:rPr>
              <w:t>налогоплательщика</w:t>
            </w:r>
            <w:r w:rsidRPr="00DA60B7">
              <w:rPr>
                <w:i/>
              </w:rPr>
              <w:t xml:space="preserve"> </w:t>
            </w:r>
            <w:r w:rsidRPr="00DA60B7">
              <w:rPr>
                <w:iCs/>
              </w:rPr>
              <w:t>(ИНН)</w:t>
            </w:r>
          </w:p>
        </w:tc>
        <w:tc>
          <w:tcPr>
            <w:tcW w:w="4714" w:type="dxa"/>
          </w:tcPr>
          <w:p w:rsidR="000D3EC8" w:rsidRDefault="000D3EC8" w:rsidP="00CD23ED">
            <w:pPr>
              <w:spacing w:line="0" w:lineRule="atLeast"/>
              <w:ind w:right="475"/>
              <w:jc w:val="both"/>
            </w:pPr>
          </w:p>
        </w:tc>
      </w:tr>
      <w:tr w:rsidR="000D3EC8" w:rsidTr="00CD23ED">
        <w:tc>
          <w:tcPr>
            <w:tcW w:w="4801" w:type="dxa"/>
          </w:tcPr>
          <w:p w:rsidR="000D3EC8" w:rsidRDefault="00663F08" w:rsidP="00CD23ED">
            <w:pPr>
              <w:spacing w:line="0" w:lineRule="atLeast"/>
              <w:jc w:val="both"/>
            </w:pPr>
            <w:r>
              <w:rPr>
                <w:iCs/>
              </w:rPr>
              <w:t>6</w:t>
            </w:r>
            <w:r w:rsidR="000D3EC8">
              <w:rPr>
                <w:iCs/>
              </w:rPr>
              <w:t>.СНИЛС***</w:t>
            </w:r>
          </w:p>
        </w:tc>
        <w:tc>
          <w:tcPr>
            <w:tcW w:w="4714" w:type="dxa"/>
          </w:tcPr>
          <w:p w:rsidR="000D3EC8" w:rsidRDefault="000D3EC8" w:rsidP="00CD23ED">
            <w:pPr>
              <w:spacing w:line="0" w:lineRule="atLeast"/>
              <w:jc w:val="both"/>
            </w:pPr>
          </w:p>
        </w:tc>
      </w:tr>
    </w:tbl>
    <w:p w:rsidR="000D3EC8" w:rsidRDefault="000D3EC8" w:rsidP="000D3EC8">
      <w:pPr>
        <w:spacing w:line="0" w:lineRule="atLeast"/>
        <w:jc w:val="both"/>
      </w:pPr>
    </w:p>
    <w:p w:rsidR="000D3EC8" w:rsidRDefault="000D3EC8" w:rsidP="000D3EC8">
      <w:pPr>
        <w:spacing w:line="0" w:lineRule="atLeast"/>
        <w:ind w:firstLine="708"/>
        <w:jc w:val="both"/>
      </w:pPr>
      <w:r w:rsidRPr="00DC172F">
        <w:t xml:space="preserve">(далее </w:t>
      </w:r>
      <w:r>
        <w:t>-</w:t>
      </w:r>
      <w:r w:rsidRPr="00DC172F">
        <w:t xml:space="preserve"> </w:t>
      </w:r>
      <w:r w:rsidRPr="00CA07DD">
        <w:t>Заявитель), свободно, своей волей и в своем интересе даю конкретное, информированное и сознательное согласие ООО КБ «ВНЕШФИНБАНК» (</w:t>
      </w:r>
      <w:r w:rsidRPr="00CA07DD">
        <w:rPr>
          <w:shd w:val="clear" w:color="auto" w:fill="FFFFFF"/>
        </w:rPr>
        <w:t xml:space="preserve">ОГРН </w:t>
      </w:r>
      <w:r w:rsidRPr="00CA07DD">
        <w:rPr>
          <w:rStyle w:val="wmi-callto"/>
          <w:shd w:val="clear" w:color="auto" w:fill="FFFFFF"/>
        </w:rPr>
        <w:t>1020500003919</w:t>
      </w:r>
      <w:r w:rsidRPr="00CA07DD">
        <w:rPr>
          <w:shd w:val="clear" w:color="auto" w:fill="FFFFFF"/>
        </w:rPr>
        <w:t xml:space="preserve">, ИНН </w:t>
      </w:r>
      <w:r w:rsidRPr="00CA07DD">
        <w:rPr>
          <w:rStyle w:val="wmi-callto"/>
          <w:shd w:val="clear" w:color="auto" w:fill="FFFFFF"/>
        </w:rPr>
        <w:t>0541016015)</w:t>
      </w:r>
      <w:r w:rsidRPr="00CA07DD">
        <w:t xml:space="preserve">, адрес местонахождения: 350059, Россия, Краснодарский край, г. Краснодар, ул. Волжская, дом № 47 (далее - Банк), как пользователю кредитной истории, на получение из </w:t>
      </w:r>
      <w:r w:rsidRPr="00630FB5">
        <w:t>Национального бюро кредитных историй</w:t>
      </w:r>
      <w:r w:rsidRPr="00CA07DD">
        <w:t xml:space="preserve"> кредитного отчета, содержащего в том числе основную часть кредитной истории, определенную в соответствии с Федеральным законом от 30.12.2004 № 218</w:t>
      </w:r>
      <w:r w:rsidRPr="00AE08DF">
        <w:t>-ФЗ «О кредитных историях»</w:t>
      </w:r>
      <w:r>
        <w:t>, в целях:</w:t>
      </w:r>
    </w:p>
    <w:p w:rsidR="000D3EC8" w:rsidRDefault="000D3EC8" w:rsidP="000D3EC8">
      <w:pPr>
        <w:spacing w:line="0" w:lineRule="atLeast"/>
        <w:ind w:firstLine="708"/>
        <w:jc w:val="both"/>
      </w:pPr>
      <w:r>
        <w:t>-</w:t>
      </w:r>
      <w:r w:rsidRPr="00DC172F">
        <w:t xml:space="preserve"> осуществления проверки Банком благонадежности Заявителя при рассмотрении Банком возможности заключения с Заявителем </w:t>
      </w:r>
      <w:r>
        <w:t>Кредитных договоров, Договоров предоставления независимых гарантий,</w:t>
      </w:r>
      <w:r w:rsidRPr="00DC172F">
        <w:t xml:space="preserve"> </w:t>
      </w:r>
      <w:r>
        <w:t>обеспечительных договоров (в том числе залогов и поручительств);</w:t>
      </w:r>
      <w:r w:rsidRPr="00DC172F">
        <w:t xml:space="preserve"> </w:t>
      </w:r>
    </w:p>
    <w:p w:rsidR="000D3EC8" w:rsidRDefault="000D3EC8" w:rsidP="000D3EC8">
      <w:pPr>
        <w:spacing w:line="0" w:lineRule="atLeast"/>
        <w:ind w:firstLine="708"/>
        <w:jc w:val="both"/>
      </w:pPr>
      <w:r>
        <w:t>-</w:t>
      </w:r>
      <w:r w:rsidRPr="00DC172F">
        <w:t xml:space="preserve"> формирования Банком в отношении Заявителя кредитных предложений; </w:t>
      </w:r>
    </w:p>
    <w:p w:rsidR="000D3EC8" w:rsidRDefault="000D3EC8" w:rsidP="000D3EC8">
      <w:pPr>
        <w:spacing w:line="0" w:lineRule="atLeast"/>
        <w:ind w:firstLine="708"/>
        <w:jc w:val="both"/>
      </w:pPr>
      <w:r>
        <w:t xml:space="preserve">- </w:t>
      </w:r>
      <w:r w:rsidRPr="00DC172F">
        <w:t>принятия Банком решения о предоставлении Заявителю кредита(-</w:t>
      </w:r>
      <w:proofErr w:type="spellStart"/>
      <w:r w:rsidRPr="00DC172F">
        <w:t>ов</w:t>
      </w:r>
      <w:proofErr w:type="spellEnd"/>
      <w:r w:rsidRPr="00DC172F">
        <w:t xml:space="preserve">), </w:t>
      </w:r>
      <w:r>
        <w:t>независимых гарантий, принятия в залог обеспечения и поручительств</w:t>
      </w:r>
      <w:r w:rsidRPr="00DC172F">
        <w:t xml:space="preserve">; </w:t>
      </w:r>
    </w:p>
    <w:p w:rsidR="000D3EC8" w:rsidRDefault="000D3EC8" w:rsidP="000D3EC8">
      <w:pPr>
        <w:spacing w:line="0" w:lineRule="atLeast"/>
        <w:ind w:firstLine="708"/>
        <w:jc w:val="both"/>
      </w:pPr>
      <w:r>
        <w:lastRenderedPageBreak/>
        <w:t xml:space="preserve">- </w:t>
      </w:r>
      <w:r w:rsidRPr="00AF1765">
        <w:t xml:space="preserve">заключения с Заявителем </w:t>
      </w:r>
      <w:r>
        <w:t>Кредитных договоров, Договоров предоставления независимых гарантий,</w:t>
      </w:r>
      <w:r w:rsidRPr="00DC172F">
        <w:t xml:space="preserve"> </w:t>
      </w:r>
      <w:r>
        <w:t xml:space="preserve">обеспечительных договоров (в том числе залогов и поручительств) </w:t>
      </w:r>
      <w:r w:rsidRPr="00AF1765">
        <w:t xml:space="preserve">и дальнейшего сопровождения (исполнения) </w:t>
      </w:r>
      <w:r>
        <w:t>их;</w:t>
      </w:r>
    </w:p>
    <w:p w:rsidR="000D3EC8" w:rsidRDefault="000D3EC8" w:rsidP="000D3EC8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 - </w:t>
      </w:r>
      <w:r w:rsidRPr="00682E71">
        <w:rPr>
          <w:rFonts w:ascii="Times New Roman" w:eastAsia="Times New Roman" w:hAnsi="Times New Roman" w:cs="Times New Roman"/>
        </w:rPr>
        <w:t xml:space="preserve">в целях получения сведений о запрете (снятии запрета) на заключение договоров потребительского </w:t>
      </w:r>
      <w:r w:rsidRPr="00F50C0C">
        <w:rPr>
          <w:rFonts w:ascii="Times New Roman" w:eastAsia="Times New Roman" w:hAnsi="Times New Roman" w:cs="Times New Roman"/>
        </w:rPr>
        <w:t>кредита</w:t>
      </w:r>
      <w:r w:rsidRPr="00682E71">
        <w:rPr>
          <w:rFonts w:ascii="Times New Roman" w:eastAsia="Times New Roman" w:hAnsi="Times New Roman" w:cs="Times New Roman"/>
        </w:rPr>
        <w:t xml:space="preserve"> в соответствии с частью 3 статьи 6.3 Федерального </w:t>
      </w:r>
      <w:hyperlink r:id="rId4" w:history="1">
        <w:r w:rsidRPr="00682E71">
          <w:rPr>
            <w:rFonts w:ascii="Times New Roman" w:eastAsia="Times New Roman" w:hAnsi="Times New Roman" w:cs="Times New Roman"/>
          </w:rPr>
          <w:t>закона</w:t>
        </w:r>
      </w:hyperlink>
      <w:r w:rsidRPr="00682E71">
        <w:rPr>
          <w:rFonts w:ascii="Times New Roman" w:eastAsia="Times New Roman" w:hAnsi="Times New Roman" w:cs="Times New Roman"/>
        </w:rPr>
        <w:t xml:space="preserve"> N 218-ФЗ, в иных случаях - при наличии</w:t>
      </w:r>
      <w:r>
        <w:rPr>
          <w:rFonts w:ascii="Times New Roman" w:eastAsia="Times New Roman" w:hAnsi="Times New Roman" w:cs="Times New Roman"/>
        </w:rPr>
        <w:t>.</w:t>
      </w:r>
    </w:p>
    <w:p w:rsidR="000D3EC8" w:rsidRDefault="000D3EC8" w:rsidP="000D3EC8">
      <w:pPr>
        <w:spacing w:line="0" w:lineRule="atLeast"/>
        <w:jc w:val="both"/>
      </w:pPr>
      <w:r>
        <w:t xml:space="preserve">         </w:t>
      </w:r>
      <w:r w:rsidRPr="00DC172F">
        <w:t>Согласие Заявителя на получение кредитного отчета действительно в течение 6 месяцев со дня его оф</w:t>
      </w:r>
      <w:r>
        <w:t>о</w:t>
      </w:r>
      <w:r w:rsidRPr="00DC172F">
        <w:t xml:space="preserve">рмления. </w:t>
      </w:r>
    </w:p>
    <w:p w:rsidR="000D3EC8" w:rsidRPr="001A2A4C" w:rsidRDefault="000D3EC8" w:rsidP="000D3EC8">
      <w:pPr>
        <w:spacing w:line="0" w:lineRule="atLeast"/>
        <w:ind w:firstLine="708"/>
        <w:jc w:val="both"/>
      </w:pPr>
      <w:r w:rsidRPr="001A2A4C">
        <w:t>Согласие субъекта кредитной истории, отнесенного к категории субъектов малого и среднего предпринимательства в соответствии, а также согласие субъекта кредитной истории - физического лица, предоставленное в целях заключения сделки (включая договоры обеспечения по таким сделкам) с субъектом малого и среднего предпринимательства, считается действительным в течение одного года со дня его оформления.</w:t>
      </w:r>
    </w:p>
    <w:p w:rsidR="000D3EC8" w:rsidRDefault="000D3EC8" w:rsidP="000D3EC8">
      <w:pPr>
        <w:spacing w:line="0" w:lineRule="atLeast"/>
        <w:ind w:firstLine="708"/>
        <w:jc w:val="both"/>
      </w:pPr>
      <w:r w:rsidRPr="00BE19A8">
        <w:t xml:space="preserve">В случае, если в течение указанного срока действия согласия с </w:t>
      </w:r>
      <w:r>
        <w:t>Заявителем</w:t>
      </w:r>
      <w:r w:rsidRPr="00BE19A8">
        <w:t xml:space="preserve"> б</w:t>
      </w:r>
      <w:r>
        <w:t>удут</w:t>
      </w:r>
      <w:r w:rsidRPr="00BE19A8">
        <w:t xml:space="preserve"> заключены договор</w:t>
      </w:r>
      <w:r>
        <w:t>ы</w:t>
      </w:r>
      <w:r w:rsidRPr="00BE19A8">
        <w:t xml:space="preserve"> займа (кредита), лизинга, залога, поручительства, выдана независимая гарантия, согласие </w:t>
      </w:r>
      <w:r>
        <w:t>Заявителя</w:t>
      </w:r>
      <w:r w:rsidRPr="00BE19A8">
        <w:t xml:space="preserve"> сохраняет силу в течение всего срока действия таких договоров или действия такой гарантии. </w:t>
      </w:r>
    </w:p>
    <w:p w:rsidR="000D3EC8" w:rsidRPr="00BE19A8" w:rsidRDefault="000D3EC8" w:rsidP="000D3EC8">
      <w:pPr>
        <w:spacing w:line="0" w:lineRule="atLeast"/>
        <w:ind w:firstLine="708"/>
        <w:jc w:val="both"/>
      </w:pPr>
      <w:r w:rsidRPr="00BE19A8">
        <w:t xml:space="preserve">В случае, если в течение срока действия согласия, сохранившего силу в течение всего срока действия вышеуказанных заключенных договоров, с </w:t>
      </w:r>
      <w:r>
        <w:t>Заявителем</w:t>
      </w:r>
      <w:r w:rsidRPr="00BE19A8">
        <w:t xml:space="preserve"> </w:t>
      </w:r>
      <w:r>
        <w:t>будет</w:t>
      </w:r>
      <w:r w:rsidRPr="00BE19A8">
        <w:t xml:space="preserve"> заключен договор займа (кредита), согласие </w:t>
      </w:r>
      <w:r>
        <w:t>Заявителя</w:t>
      </w:r>
      <w:r w:rsidRPr="00BE19A8">
        <w:t xml:space="preserve"> сохраняет силу в течение всего срока действия вновь заключенного договора.</w:t>
      </w:r>
    </w:p>
    <w:p w:rsidR="000D3EC8" w:rsidRDefault="000D3EC8" w:rsidP="000D3EC8">
      <w:pPr>
        <w:spacing w:line="0" w:lineRule="atLeast"/>
        <w:ind w:firstLine="708"/>
        <w:jc w:val="both"/>
      </w:pPr>
      <w:r>
        <w:t>Заявитель</w:t>
      </w:r>
      <w:r w:rsidRPr="00346643">
        <w:t xml:space="preserve"> ознакомлен и согласен с тем, что настоящее </w:t>
      </w:r>
      <w:r>
        <w:t>С</w:t>
      </w:r>
      <w:r w:rsidRPr="00346643">
        <w:t xml:space="preserve">огласие, а вместе с ним и персональные данные, содержащиеся в нем, в соответствии со ст. 6 Федерального закона от 30.12.2004 </w:t>
      </w:r>
      <w:r>
        <w:t>№</w:t>
      </w:r>
      <w:r w:rsidRPr="00346643">
        <w:t xml:space="preserve"> 218-ФЗ </w:t>
      </w:r>
      <w:r>
        <w:t>«О кредитных историях»</w:t>
      </w:r>
      <w:r w:rsidRPr="00346643">
        <w:t xml:space="preserve"> будет хранится в течение </w:t>
      </w:r>
      <w:r w:rsidRPr="00215F37">
        <w:t>трех лет со дня окончания срока действия данного согласия в любой форме, в том числе электронной, позволяющей проверить его целостность и достоверность.</w:t>
      </w:r>
    </w:p>
    <w:p w:rsidR="000D3EC8" w:rsidRPr="00DC172F" w:rsidRDefault="000D3EC8" w:rsidP="000D3EC8">
      <w:pPr>
        <w:spacing w:line="0" w:lineRule="atLeast"/>
        <w:ind w:firstLine="708"/>
        <w:jc w:val="both"/>
      </w:pPr>
    </w:p>
    <w:p w:rsidR="000D3EC8" w:rsidRPr="0000089D" w:rsidRDefault="000D3EC8" w:rsidP="000D3EC8">
      <w:pPr>
        <w:pStyle w:val="a3"/>
        <w:jc w:val="both"/>
        <w:rPr>
          <w:color w:val="3B3838" w:themeColor="background2" w:themeShade="40"/>
          <w:sz w:val="20"/>
          <w:szCs w:val="20"/>
        </w:rPr>
      </w:pPr>
      <w:r w:rsidRPr="0000089D">
        <w:rPr>
          <w:b/>
          <w:bCs/>
          <w:color w:val="A6A6A6" w:themeColor="background1" w:themeShade="A6"/>
        </w:rPr>
        <w:t>*</w:t>
      </w:r>
      <w:r>
        <w:rPr>
          <w:color w:val="A6A6A6" w:themeColor="background1" w:themeShade="A6"/>
        </w:rPr>
        <w:t xml:space="preserve"> </w:t>
      </w:r>
      <w:r w:rsidRPr="0000089D">
        <w:rPr>
          <w:color w:val="3B3838" w:themeColor="background2" w:themeShade="40"/>
          <w:sz w:val="20"/>
          <w:szCs w:val="20"/>
        </w:rPr>
        <w:t>Отчество указывается, если имеется, указывается также ФИО в случае их изменения. Сведения указываются на русском языке (для иностранных граждан и лиц без гражданства указываются с использованием букв русского и латинского алфавитов на основании сведений, содержащихся в документе, удостоверяющем личность в соответствии с законодательством Российской Федерации).</w:t>
      </w:r>
    </w:p>
    <w:p w:rsidR="000D3EC8" w:rsidRPr="00CF1001" w:rsidRDefault="000D3EC8" w:rsidP="000D3EC8">
      <w:pPr>
        <w:pStyle w:val="a3"/>
        <w:jc w:val="both"/>
        <w:rPr>
          <w:color w:val="3B3838" w:themeColor="background2" w:themeShade="40"/>
          <w:sz w:val="20"/>
          <w:szCs w:val="20"/>
        </w:rPr>
      </w:pPr>
      <w:r w:rsidRPr="0000089D">
        <w:rPr>
          <w:color w:val="3B3838" w:themeColor="background2" w:themeShade="40"/>
          <w:sz w:val="20"/>
          <w:szCs w:val="20"/>
        </w:rPr>
        <w:t xml:space="preserve"> </w:t>
      </w:r>
      <w:r w:rsidRPr="00CF1001">
        <w:rPr>
          <w:color w:val="3B3838" w:themeColor="background2" w:themeShade="40"/>
          <w:sz w:val="20"/>
          <w:szCs w:val="20"/>
        </w:rPr>
        <w:t>** Указывается: для иностранного гражданина данные паспорта гражданина государства; для лица без гражданства данные иного документа, удостоверяющего его личность.</w:t>
      </w:r>
    </w:p>
    <w:p w:rsidR="000D3EC8" w:rsidRPr="00CF1001" w:rsidRDefault="000D3EC8" w:rsidP="000D3EC8">
      <w:pPr>
        <w:pStyle w:val="a3"/>
        <w:jc w:val="both"/>
        <w:rPr>
          <w:color w:val="3B3838" w:themeColor="background2" w:themeShade="40"/>
          <w:sz w:val="20"/>
          <w:szCs w:val="20"/>
        </w:rPr>
      </w:pPr>
    </w:p>
    <w:p w:rsidR="000D3EC8" w:rsidRPr="00F50E64" w:rsidRDefault="000D3EC8" w:rsidP="000D3EC8">
      <w:pPr>
        <w:pStyle w:val="a3"/>
        <w:jc w:val="both"/>
        <w:rPr>
          <w:color w:val="808080" w:themeColor="background1" w:themeShade="80"/>
        </w:rPr>
      </w:pPr>
      <w:r w:rsidRPr="00F50E64">
        <w:rPr>
          <w:color w:val="808080" w:themeColor="background1" w:themeShade="80"/>
        </w:rPr>
        <w:t xml:space="preserve"> </w:t>
      </w:r>
    </w:p>
    <w:p w:rsidR="000D3EC8" w:rsidRDefault="000D3EC8" w:rsidP="000D3EC8">
      <w:pPr>
        <w:jc w:val="both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880"/>
        <w:gridCol w:w="1920"/>
        <w:gridCol w:w="880"/>
        <w:gridCol w:w="5676"/>
      </w:tblGrid>
      <w:tr w:rsidR="000D3EC8" w:rsidRPr="004C516A" w:rsidTr="00CD23ED">
        <w:trPr>
          <w:trHeight w:val="31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EC8" w:rsidRPr="004C516A" w:rsidRDefault="000D3EC8" w:rsidP="00CD23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EC8" w:rsidRPr="004C516A" w:rsidRDefault="000D3EC8" w:rsidP="00CD23ED">
            <w:pPr>
              <w:jc w:val="center"/>
            </w:pPr>
            <w:r w:rsidRPr="004C516A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EC8" w:rsidRPr="004C516A" w:rsidRDefault="000D3EC8" w:rsidP="00CD23ED">
            <w:pPr>
              <w:jc w:val="center"/>
            </w:pP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3EC8" w:rsidRPr="004C516A" w:rsidRDefault="000D3EC8" w:rsidP="00CD23ED"/>
        </w:tc>
      </w:tr>
      <w:tr w:rsidR="000D3EC8" w:rsidRPr="004C516A" w:rsidTr="00CD23ED">
        <w:trPr>
          <w:trHeight w:val="31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EC8" w:rsidRPr="004C516A" w:rsidRDefault="000D3EC8" w:rsidP="00CD23E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3EC8" w:rsidRPr="004C516A" w:rsidRDefault="000D3EC8" w:rsidP="00CD23ED">
            <w:pPr>
              <w:jc w:val="center"/>
              <w:rPr>
                <w:i/>
                <w:iCs/>
                <w:sz w:val="18"/>
                <w:szCs w:val="18"/>
              </w:rPr>
            </w:pPr>
            <w:r w:rsidRPr="004C516A">
              <w:rPr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EC8" w:rsidRPr="004C516A" w:rsidRDefault="000D3EC8" w:rsidP="00CD23E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3EC8" w:rsidRPr="004C516A" w:rsidRDefault="000D3EC8" w:rsidP="00CD23ED">
            <w:pPr>
              <w:rPr>
                <w:sz w:val="20"/>
                <w:szCs w:val="20"/>
              </w:rPr>
            </w:pPr>
            <w:r w:rsidRPr="004C516A">
              <w:rPr>
                <w:i/>
                <w:iCs/>
                <w:sz w:val="18"/>
                <w:szCs w:val="18"/>
              </w:rPr>
              <w:t>расшифровка подписи</w:t>
            </w:r>
            <w:r>
              <w:rPr>
                <w:i/>
                <w:iCs/>
                <w:sz w:val="18"/>
                <w:szCs w:val="18"/>
              </w:rPr>
              <w:t xml:space="preserve"> (ФИО полностью)</w:t>
            </w:r>
          </w:p>
        </w:tc>
      </w:tr>
    </w:tbl>
    <w:p w:rsidR="000D3EC8" w:rsidRPr="0060407E" w:rsidRDefault="000D3EC8" w:rsidP="000D3EC8">
      <w:pPr>
        <w:jc w:val="both"/>
      </w:pPr>
    </w:p>
    <w:tbl>
      <w:tblPr>
        <w:tblW w:w="5877" w:type="dxa"/>
        <w:tblLook w:val="04A0" w:firstRow="1" w:lastRow="0" w:firstColumn="1" w:lastColumn="0" w:noHBand="0" w:noVBand="1"/>
      </w:tblPr>
      <w:tblGrid>
        <w:gridCol w:w="1276"/>
        <w:gridCol w:w="1843"/>
        <w:gridCol w:w="2758"/>
      </w:tblGrid>
      <w:tr w:rsidR="000D3EC8" w:rsidRPr="004C516A" w:rsidTr="00CD23ED">
        <w:trPr>
          <w:trHeight w:val="31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EC8" w:rsidRPr="004C516A" w:rsidRDefault="000D3EC8" w:rsidP="00CD23ED">
            <w:r>
              <w:t>«___»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3EC8" w:rsidRPr="004C516A" w:rsidRDefault="000D3EC8" w:rsidP="00CD23ED"/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EC8" w:rsidRPr="004C516A" w:rsidRDefault="000D3EC8" w:rsidP="00CD23ED">
            <w:r w:rsidRPr="004C516A">
              <w:t>20___г.</w:t>
            </w:r>
          </w:p>
        </w:tc>
      </w:tr>
    </w:tbl>
    <w:p w:rsidR="000D3EC8" w:rsidRDefault="000D3EC8" w:rsidP="000D3EC8"/>
    <w:p w:rsidR="00916968" w:rsidRPr="000D3EC8" w:rsidRDefault="00916968" w:rsidP="000D3EC8"/>
    <w:sectPr w:rsidR="00916968" w:rsidRPr="000D3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F9"/>
    <w:rsid w:val="000D3EC8"/>
    <w:rsid w:val="004A5AA7"/>
    <w:rsid w:val="00663F08"/>
    <w:rsid w:val="006921F9"/>
    <w:rsid w:val="00727FB9"/>
    <w:rsid w:val="00916968"/>
    <w:rsid w:val="00E00875"/>
    <w:rsid w:val="00E854CB"/>
    <w:rsid w:val="00ED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5974"/>
  <w15:chartTrackingRefBased/>
  <w15:docId w15:val="{84BB3C75-6439-4D7F-B769-40A2ADA8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008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008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E00875"/>
  </w:style>
  <w:style w:type="table" w:styleId="a5">
    <w:name w:val="Table Grid"/>
    <w:basedOn w:val="a1"/>
    <w:uiPriority w:val="39"/>
    <w:rsid w:val="00E0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rsid w:val="00ED449F"/>
    <w:pPr>
      <w:spacing w:before="100" w:beforeAutospacing="1" w:after="100" w:afterAutospacing="1"/>
    </w:pPr>
    <w:rPr>
      <w:rFonts w:ascii="Arial Unicode MS" w:eastAsia="Arial Unicode MS" w:hAnsi="Arial Unicode MS" w:cs="Tahoma"/>
    </w:rPr>
  </w:style>
  <w:style w:type="paragraph" w:styleId="a7">
    <w:name w:val="annotation text"/>
    <w:basedOn w:val="a"/>
    <w:link w:val="a8"/>
    <w:rsid w:val="00ED449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D44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rsid w:val="00ED449F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ED449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44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763&amp;date=19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Оксана Сергеевна</dc:creator>
  <cp:keywords/>
  <dc:description/>
  <cp:lastModifiedBy>Котова Оксана Сергеевна</cp:lastModifiedBy>
  <cp:revision>9</cp:revision>
  <dcterms:created xsi:type="dcterms:W3CDTF">2022-12-15T10:59:00Z</dcterms:created>
  <dcterms:modified xsi:type="dcterms:W3CDTF">2026-03-11T08:52:00Z</dcterms:modified>
</cp:coreProperties>
</file>